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4058"/>
      </w:tblGrid>
      <w:tr w:rsidR="00900CC8" w:rsidRPr="004030F5" w:rsidTr="00844D75">
        <w:tc>
          <w:tcPr>
            <w:tcW w:w="2948" w:type="pct"/>
          </w:tcPr>
          <w:p w:rsidR="00900CC8" w:rsidRDefault="0060764A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в двухместном домике</w:t>
            </w:r>
          </w:p>
          <w:p w:rsidR="0060764A" w:rsidRPr="004030F5" w:rsidRDefault="0060764A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(Сутки)</w:t>
            </w:r>
          </w:p>
        </w:tc>
        <w:tc>
          <w:tcPr>
            <w:tcW w:w="2052" w:type="pct"/>
          </w:tcPr>
          <w:p w:rsidR="00900CC8" w:rsidRPr="00844D75" w:rsidRDefault="0060764A" w:rsidP="00344D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4030F5" w:rsidTr="00844D75">
        <w:tc>
          <w:tcPr>
            <w:tcW w:w="2948" w:type="pct"/>
          </w:tcPr>
          <w:p w:rsidR="00844D75" w:rsidRDefault="0060764A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в трехместном домике</w:t>
            </w:r>
          </w:p>
          <w:p w:rsidR="0060764A" w:rsidRPr="004030F5" w:rsidRDefault="0060764A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(Сутки)</w:t>
            </w:r>
          </w:p>
        </w:tc>
        <w:tc>
          <w:tcPr>
            <w:tcW w:w="2052" w:type="pct"/>
          </w:tcPr>
          <w:p w:rsidR="00844D75" w:rsidRPr="00844D75" w:rsidRDefault="00344D78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60764A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60764A" w:rsidRPr="004030F5" w:rsidTr="00844D75">
        <w:tc>
          <w:tcPr>
            <w:tcW w:w="2948" w:type="pct"/>
          </w:tcPr>
          <w:p w:rsidR="0060764A" w:rsidRDefault="0060764A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установки палатки на территории</w:t>
            </w:r>
          </w:p>
          <w:p w:rsidR="0060764A" w:rsidRDefault="0060764A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(Сутки)</w:t>
            </w:r>
          </w:p>
        </w:tc>
        <w:tc>
          <w:tcPr>
            <w:tcW w:w="2052" w:type="pct"/>
          </w:tcPr>
          <w:p w:rsidR="0060764A" w:rsidRDefault="006D2F86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764A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6D2F86" w:rsidRPr="004030F5" w:rsidTr="00844D75">
        <w:tc>
          <w:tcPr>
            <w:tcW w:w="2948" w:type="pct"/>
          </w:tcPr>
          <w:p w:rsidR="006D2F86" w:rsidRDefault="006D2F86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ретритного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(Сутки)</w:t>
            </w:r>
          </w:p>
        </w:tc>
        <w:tc>
          <w:tcPr>
            <w:tcW w:w="2052" w:type="pct"/>
          </w:tcPr>
          <w:p w:rsidR="006D2F86" w:rsidRDefault="006D2F86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 руб.</w:t>
            </w:r>
          </w:p>
        </w:tc>
      </w:tr>
      <w:tr w:rsidR="006D2F86" w:rsidRPr="004030F5" w:rsidTr="00844D75">
        <w:tc>
          <w:tcPr>
            <w:tcW w:w="2948" w:type="pct"/>
          </w:tcPr>
          <w:p w:rsidR="006D2F86" w:rsidRDefault="006D2F86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ретритного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(Час)</w:t>
            </w:r>
          </w:p>
        </w:tc>
        <w:tc>
          <w:tcPr>
            <w:tcW w:w="2052" w:type="pct"/>
          </w:tcPr>
          <w:p w:rsidR="006D2F86" w:rsidRDefault="006D2F86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руб.</w:t>
            </w:r>
          </w:p>
        </w:tc>
      </w:tr>
    </w:tbl>
    <w:p w:rsidR="00627B5C" w:rsidRDefault="00627B5C" w:rsidP="00627B5C">
      <w:pPr>
        <w:ind w:firstLine="708"/>
        <w:rPr>
          <w:b/>
          <w:sz w:val="24"/>
        </w:rPr>
      </w:pPr>
    </w:p>
    <w:p w:rsid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В стоимость проживания в домиках включено:</w:t>
      </w:r>
    </w:p>
    <w:p w:rsidR="0060764A" w:rsidRP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-постельное бельё</w:t>
      </w:r>
      <w:r w:rsidRPr="0060764A">
        <w:rPr>
          <w:b/>
          <w:sz w:val="24"/>
        </w:rPr>
        <w:t>;</w:t>
      </w:r>
    </w:p>
    <w:p w:rsidR="0060764A" w:rsidRP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-пользование общей кухней с газовой плитой и посудой</w:t>
      </w:r>
      <w:r w:rsidRPr="0060764A">
        <w:rPr>
          <w:b/>
          <w:sz w:val="24"/>
        </w:rPr>
        <w:t>;</w:t>
      </w:r>
    </w:p>
    <w:p w:rsidR="0060764A" w:rsidRP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-пользование мангалом и костровищем для разведения огня</w:t>
      </w:r>
      <w:r w:rsidRPr="0060764A">
        <w:rPr>
          <w:b/>
          <w:sz w:val="24"/>
        </w:rPr>
        <w:t>;</w:t>
      </w:r>
    </w:p>
    <w:p w:rsidR="0060764A" w:rsidRP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-пользование летним душем и кранами с водой</w:t>
      </w:r>
      <w:r w:rsidRPr="0060764A">
        <w:rPr>
          <w:b/>
          <w:sz w:val="24"/>
        </w:rPr>
        <w:t>;</w:t>
      </w:r>
    </w:p>
    <w:p w:rsidR="0060764A" w:rsidRPr="0060764A" w:rsidRDefault="0060764A" w:rsidP="00627B5C">
      <w:pPr>
        <w:ind w:firstLine="708"/>
        <w:rPr>
          <w:b/>
          <w:sz w:val="24"/>
        </w:rPr>
      </w:pPr>
      <w:r>
        <w:rPr>
          <w:b/>
          <w:sz w:val="24"/>
        </w:rPr>
        <w:t>-пользование общим для жильцов туалетом.</w:t>
      </w:r>
    </w:p>
    <w:sectPr w:rsidR="0060764A" w:rsidRPr="0060764A" w:rsidSect="006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CC8"/>
    <w:rsid w:val="00041FF2"/>
    <w:rsid w:val="00104AAB"/>
    <w:rsid w:val="002C59CD"/>
    <w:rsid w:val="00344D78"/>
    <w:rsid w:val="00345A60"/>
    <w:rsid w:val="003B0F11"/>
    <w:rsid w:val="003F63D0"/>
    <w:rsid w:val="0057640D"/>
    <w:rsid w:val="005901F6"/>
    <w:rsid w:val="0060764A"/>
    <w:rsid w:val="00627B5C"/>
    <w:rsid w:val="006A2FB2"/>
    <w:rsid w:val="006D2F86"/>
    <w:rsid w:val="006E72A4"/>
    <w:rsid w:val="00826084"/>
    <w:rsid w:val="00844D75"/>
    <w:rsid w:val="00900CC8"/>
    <w:rsid w:val="00961B4E"/>
    <w:rsid w:val="00AB731C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F7F"/>
  <w15:docId w15:val="{9AA71F6F-EF2A-441D-AED4-90B4F52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Радюк</dc:creator>
  <cp:lastModifiedBy>Артем Радюк</cp:lastModifiedBy>
  <cp:revision>12</cp:revision>
  <dcterms:created xsi:type="dcterms:W3CDTF">2021-12-23T14:33:00Z</dcterms:created>
  <dcterms:modified xsi:type="dcterms:W3CDTF">2024-02-25T14:26:00Z</dcterms:modified>
</cp:coreProperties>
</file>